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9E4D0F">
        <w:rPr>
          <w:rFonts w:ascii="Times New Roman" w:hAnsi="Times New Roman" w:cs="Times New Roman"/>
          <w:b/>
          <w:sz w:val="28"/>
          <w:szCs w:val="28"/>
        </w:rPr>
        <w:t>2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:rsidR="00C370E7" w:rsidRPr="00AF6BB4" w:rsidRDefault="003D130E" w:rsidP="00443B23">
      <w:pPr>
        <w:tabs>
          <w:tab w:val="left" w:pos="1524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D15D06">
        <w:rPr>
          <w:rFonts w:ascii="Times New Roman" w:hAnsi="Times New Roman" w:cs="Times New Roman"/>
          <w:sz w:val="28"/>
          <w:szCs w:val="28"/>
        </w:rPr>
        <w:t xml:space="preserve"> июня</w:t>
      </w:r>
      <w:r w:rsidR="00C370E7">
        <w:rPr>
          <w:rFonts w:ascii="Times New Roman" w:hAnsi="Times New Roman" w:cs="Times New Roman"/>
          <w:sz w:val="28"/>
          <w:szCs w:val="28"/>
        </w:rPr>
        <w:t xml:space="preserve"> </w:t>
      </w:r>
      <w:r w:rsidR="00C370E7" w:rsidRPr="00AF6BB4">
        <w:rPr>
          <w:rFonts w:ascii="Times New Roman" w:hAnsi="Times New Roman" w:cs="Times New Roman"/>
          <w:sz w:val="28"/>
          <w:szCs w:val="28"/>
        </w:rPr>
        <w:t>20</w:t>
      </w:r>
      <w:r w:rsidR="00C370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="00C370E7">
        <w:rPr>
          <w:rFonts w:ascii="Times New Roman" w:hAnsi="Times New Roman" w:cs="Times New Roman"/>
          <w:sz w:val="28"/>
          <w:szCs w:val="28"/>
        </w:rPr>
        <w:t xml:space="preserve"> г</w:t>
      </w:r>
      <w:r w:rsidR="00C370E7" w:rsidRPr="00AF6BB4">
        <w:rPr>
          <w:rFonts w:ascii="Times New Roman" w:hAnsi="Times New Roman" w:cs="Times New Roman"/>
          <w:sz w:val="28"/>
          <w:szCs w:val="28"/>
        </w:rPr>
        <w:t>.</w:t>
      </w:r>
      <w:r w:rsidR="00C370E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Владимировна – заместитель д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ректораМБУК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0F01C3" w:rsidRPr="000F01C3" w:rsidRDefault="000F01C3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>ведующий культурно-массовым отделом МБУК «Городской театр», председ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 xml:space="preserve">тель первичной профсоюзной организации  МБУК «Городской театр» </w:t>
      </w:r>
    </w:p>
    <w:p w:rsidR="00FF4F4C" w:rsidRPr="000F01C3" w:rsidRDefault="00FF4F4C" w:rsidP="00C370E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0F01C3"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:rsidR="00FF4F4C" w:rsidRDefault="00FF4F4C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:rsidR="000F01C3" w:rsidRPr="00BA3DCE" w:rsidRDefault="003D130E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Лукьянова Юлия Николаевна</w:t>
      </w:r>
      <w:r w:rsidR="000F01C3"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>специалист по охране труда</w:t>
      </w:r>
      <w:r w:rsidR="000F01C3">
        <w:rPr>
          <w:rFonts w:ascii="Times New Roman" w:hAnsi="Times New Roman"/>
          <w:sz w:val="28"/>
        </w:rPr>
        <w:t xml:space="preserve"> </w:t>
      </w:r>
      <w:r w:rsidR="000F01C3" w:rsidRPr="00BA3DCE">
        <w:rPr>
          <w:rFonts w:ascii="Times New Roman" w:hAnsi="Times New Roman" w:cs="Times New Roman"/>
          <w:sz w:val="28"/>
          <w:szCs w:val="28"/>
        </w:rPr>
        <w:t>МБУК «Городской т</w:t>
      </w:r>
      <w:r w:rsidR="000F01C3" w:rsidRPr="00BA3DCE">
        <w:rPr>
          <w:rFonts w:ascii="Times New Roman" w:hAnsi="Times New Roman" w:cs="Times New Roman"/>
          <w:sz w:val="28"/>
          <w:szCs w:val="28"/>
        </w:rPr>
        <w:t>е</w:t>
      </w:r>
      <w:r w:rsidR="000F01C3" w:rsidRPr="00BA3DCE">
        <w:rPr>
          <w:rFonts w:ascii="Times New Roman" w:hAnsi="Times New Roman" w:cs="Times New Roman"/>
          <w:sz w:val="28"/>
          <w:szCs w:val="28"/>
        </w:rPr>
        <w:t xml:space="preserve">атр»  </w:t>
      </w:r>
    </w:p>
    <w:p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>Число членов комиссии, принимающих участие в заседании Комиссии, соста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ляет 5 человек.  </w:t>
      </w:r>
    </w:p>
    <w:p w:rsidR="00FF4F4C" w:rsidRPr="00B26877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E36" w:rsidRDefault="00CE6E36" w:rsidP="00C370E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:rsidR="00183A10" w:rsidRDefault="00183A10" w:rsidP="00C370E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р</w:t>
      </w:r>
      <w:r w:rsidRPr="00183A10">
        <w:rPr>
          <w:rFonts w:ascii="Times New Roman" w:hAnsi="Times New Roman" w:cs="Times New Roman"/>
          <w:sz w:val="26"/>
          <w:szCs w:val="26"/>
        </w:rPr>
        <w:t>азмещени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183A10">
        <w:rPr>
          <w:rFonts w:ascii="Times New Roman" w:hAnsi="Times New Roman" w:cs="Times New Roman"/>
          <w:sz w:val="26"/>
          <w:szCs w:val="26"/>
        </w:rPr>
        <w:t>информации о работе комиссии по противодействию коррупции на официальном сайте и стенде учреждения.</w:t>
      </w:r>
    </w:p>
    <w:p w:rsidR="00443B23" w:rsidRPr="00183A10" w:rsidRDefault="00183A10" w:rsidP="00C370E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Pr="00183A10">
        <w:rPr>
          <w:rFonts w:ascii="Times New Roman" w:hAnsi="Times New Roman"/>
          <w:sz w:val="28"/>
          <w:szCs w:val="28"/>
        </w:rPr>
        <w:t>совершенствовани</w:t>
      </w:r>
      <w:r>
        <w:rPr>
          <w:rFonts w:ascii="Times New Roman" w:hAnsi="Times New Roman"/>
          <w:sz w:val="28"/>
          <w:szCs w:val="28"/>
        </w:rPr>
        <w:t>и</w:t>
      </w:r>
      <w:r w:rsidRPr="00183A10">
        <w:rPr>
          <w:rFonts w:ascii="Times New Roman" w:hAnsi="Times New Roman"/>
          <w:sz w:val="28"/>
          <w:szCs w:val="28"/>
        </w:rPr>
        <w:t xml:space="preserve"> деятельности учреждения по предупреждению ко</w:t>
      </w:r>
      <w:r w:rsidRPr="00183A10">
        <w:rPr>
          <w:rFonts w:ascii="Times New Roman" w:hAnsi="Times New Roman"/>
          <w:sz w:val="28"/>
          <w:szCs w:val="28"/>
        </w:rPr>
        <w:t>р</w:t>
      </w:r>
      <w:r w:rsidRPr="00183A10">
        <w:rPr>
          <w:rFonts w:ascii="Times New Roman" w:hAnsi="Times New Roman"/>
          <w:sz w:val="28"/>
          <w:szCs w:val="28"/>
        </w:rPr>
        <w:t>рупции.</w:t>
      </w:r>
    </w:p>
    <w:p w:rsidR="00CE6E36" w:rsidRPr="00B26877" w:rsidRDefault="00BC67E2" w:rsidP="00C370E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:rsidR="00BC67E2" w:rsidRDefault="00BC67E2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23A" w:rsidRPr="0074623F" w:rsidRDefault="00BC67E2" w:rsidP="0074623F">
      <w:pPr>
        <w:pStyle w:val="ac"/>
        <w:numPr>
          <w:ilvl w:val="0"/>
          <w:numId w:val="21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F023A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74623F">
        <w:rPr>
          <w:rFonts w:ascii="Times New Roman" w:hAnsi="Times New Roman" w:cs="Times New Roman"/>
          <w:sz w:val="28"/>
          <w:szCs w:val="28"/>
        </w:rPr>
        <w:t>Секретаря</w:t>
      </w:r>
      <w:r w:rsidR="00FF4F4C" w:rsidRPr="000F023A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74623F">
        <w:rPr>
          <w:rFonts w:ascii="Times New Roman" w:eastAsia="Times New Roman" w:hAnsi="Times New Roman" w:cs="Times New Roman"/>
          <w:sz w:val="28"/>
          <w:szCs w:val="28"/>
        </w:rPr>
        <w:t>Коваленко Е.П.</w:t>
      </w:r>
      <w:r w:rsidRPr="000F02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023A">
        <w:rPr>
          <w:rFonts w:ascii="Times New Roman" w:hAnsi="Times New Roman" w:cs="Times New Roman"/>
          <w:sz w:val="28"/>
          <w:szCs w:val="28"/>
        </w:rPr>
        <w:t>по первому вопросу п</w:t>
      </w:r>
      <w:r w:rsidRPr="000F023A">
        <w:rPr>
          <w:rFonts w:ascii="Times New Roman" w:hAnsi="Times New Roman" w:cs="Times New Roman"/>
          <w:sz w:val="28"/>
          <w:szCs w:val="28"/>
        </w:rPr>
        <w:t>о</w:t>
      </w:r>
      <w:r w:rsidRPr="000F023A">
        <w:rPr>
          <w:rFonts w:ascii="Times New Roman" w:hAnsi="Times New Roman" w:cs="Times New Roman"/>
          <w:sz w:val="28"/>
          <w:szCs w:val="28"/>
        </w:rPr>
        <w:t>вестки дня</w:t>
      </w:r>
      <w:r w:rsidR="001A0562" w:rsidRPr="000F023A">
        <w:rPr>
          <w:rFonts w:ascii="Times New Roman" w:hAnsi="Times New Roman" w:cs="Times New Roman"/>
          <w:sz w:val="28"/>
          <w:szCs w:val="28"/>
        </w:rPr>
        <w:t xml:space="preserve"> о</w:t>
      </w:r>
      <w:r w:rsidR="0074623F">
        <w:rPr>
          <w:rFonts w:ascii="Times New Roman" w:hAnsi="Times New Roman" w:cs="Times New Roman"/>
          <w:sz w:val="28"/>
          <w:szCs w:val="28"/>
        </w:rPr>
        <w:t xml:space="preserve"> </w:t>
      </w:r>
      <w:r w:rsidR="0074623F" w:rsidRPr="0074623F">
        <w:rPr>
          <w:rFonts w:ascii="Times New Roman" w:hAnsi="Times New Roman" w:cs="Times New Roman"/>
          <w:sz w:val="28"/>
          <w:szCs w:val="28"/>
        </w:rPr>
        <w:t>размещении информации о работе комиссии по противодействию ко</w:t>
      </w:r>
      <w:r w:rsidR="0074623F" w:rsidRPr="0074623F">
        <w:rPr>
          <w:rFonts w:ascii="Times New Roman" w:hAnsi="Times New Roman" w:cs="Times New Roman"/>
          <w:sz w:val="28"/>
          <w:szCs w:val="28"/>
        </w:rPr>
        <w:t>р</w:t>
      </w:r>
      <w:r w:rsidR="0074623F" w:rsidRPr="0074623F">
        <w:rPr>
          <w:rFonts w:ascii="Times New Roman" w:hAnsi="Times New Roman" w:cs="Times New Roman"/>
          <w:sz w:val="28"/>
          <w:szCs w:val="28"/>
        </w:rPr>
        <w:t>рупции на официальном сайте</w:t>
      </w:r>
      <w:proofErr w:type="gramEnd"/>
      <w:r w:rsidR="0074623F" w:rsidRPr="0074623F">
        <w:rPr>
          <w:rFonts w:ascii="Times New Roman" w:hAnsi="Times New Roman" w:cs="Times New Roman"/>
          <w:sz w:val="28"/>
          <w:szCs w:val="28"/>
        </w:rPr>
        <w:t xml:space="preserve"> и стенде учреждения</w:t>
      </w:r>
      <w:r w:rsidR="0074623F">
        <w:rPr>
          <w:rFonts w:ascii="Times New Roman" w:hAnsi="Times New Roman" w:cs="Times New Roman"/>
          <w:sz w:val="28"/>
          <w:szCs w:val="28"/>
        </w:rPr>
        <w:t>.</w:t>
      </w:r>
    </w:p>
    <w:p w:rsidR="0074623F" w:rsidRPr="000F023A" w:rsidRDefault="0074623F" w:rsidP="0074623F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4623F">
        <w:rPr>
          <w:rFonts w:ascii="Times New Roman" w:hAnsi="Times New Roman" w:cs="Times New Roman"/>
          <w:sz w:val="28"/>
          <w:szCs w:val="28"/>
        </w:rPr>
        <w:t>Коваленко Е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П. довела до сведения, что актуальная информация </w:t>
      </w:r>
      <w:r w:rsidRPr="0074623F">
        <w:rPr>
          <w:rFonts w:ascii="Times New Roman" w:hAnsi="Times New Roman" w:cs="Times New Roman"/>
          <w:bCs/>
          <w:iCs/>
          <w:sz w:val="28"/>
          <w:szCs w:val="28"/>
        </w:rPr>
        <w:t>о работе к</w:t>
      </w:r>
      <w:r w:rsidRPr="0074623F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74623F">
        <w:rPr>
          <w:rFonts w:ascii="Times New Roman" w:hAnsi="Times New Roman" w:cs="Times New Roman"/>
          <w:bCs/>
          <w:iCs/>
          <w:sz w:val="28"/>
          <w:szCs w:val="28"/>
        </w:rPr>
        <w:t xml:space="preserve">миссии </w:t>
      </w:r>
      <w:r>
        <w:rPr>
          <w:rFonts w:ascii="Times New Roman" w:hAnsi="Times New Roman" w:cs="Times New Roman"/>
          <w:bCs/>
          <w:iCs/>
          <w:sz w:val="28"/>
          <w:szCs w:val="28"/>
        </w:rPr>
        <w:t>регулярно размещается</w:t>
      </w:r>
      <w:r w:rsidRPr="0074623F">
        <w:rPr>
          <w:rFonts w:ascii="Times New Roman" w:hAnsi="Times New Roman" w:cs="Times New Roman"/>
          <w:bCs/>
          <w:iCs/>
          <w:sz w:val="28"/>
          <w:szCs w:val="28"/>
        </w:rPr>
        <w:t xml:space="preserve"> на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4623F">
        <w:rPr>
          <w:rFonts w:ascii="Times New Roman" w:hAnsi="Times New Roman" w:cs="Times New Roman"/>
          <w:bCs/>
          <w:iCs/>
          <w:sz w:val="28"/>
          <w:szCs w:val="28"/>
        </w:rPr>
        <w:t xml:space="preserve"> стенде учреждения.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Раздел «Противоде</w:t>
      </w:r>
      <w:r>
        <w:rPr>
          <w:rFonts w:ascii="Times New Roman" w:hAnsi="Times New Roman" w:cs="Times New Roman"/>
          <w:bCs/>
          <w:iCs/>
          <w:sz w:val="28"/>
          <w:szCs w:val="28"/>
        </w:rPr>
        <w:t>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ствие коррупции» на официальном сайте </w:t>
      </w:r>
      <w:hyperlink r:id="rId9" w:history="1">
        <w:r w:rsidRPr="00D7598A">
          <w:rPr>
            <w:rStyle w:val="af3"/>
            <w:rFonts w:ascii="Times New Roman" w:hAnsi="Times New Roman" w:cs="Times New Roman"/>
            <w:bCs/>
            <w:iCs/>
            <w:sz w:val="28"/>
            <w:szCs w:val="28"/>
          </w:rPr>
          <w:t>https://gorteatr.anapa-kult.ru/</w:t>
        </w:r>
      </w:hyperlink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42E11">
        <w:rPr>
          <w:rFonts w:ascii="Times New Roman" w:hAnsi="Times New Roman" w:cs="Times New Roman"/>
          <w:bCs/>
          <w:iCs/>
          <w:sz w:val="28"/>
          <w:szCs w:val="28"/>
        </w:rPr>
        <w:t>регулярно обновляется</w:t>
      </w:r>
      <w:r>
        <w:rPr>
          <w:rFonts w:ascii="Times New Roman" w:hAnsi="Times New Roman" w:cs="Times New Roman"/>
          <w:bCs/>
          <w:iCs/>
          <w:sz w:val="28"/>
          <w:szCs w:val="28"/>
        </w:rPr>
        <w:t>, утратившие силу до</w:t>
      </w:r>
      <w:r w:rsidR="00342E11">
        <w:rPr>
          <w:rFonts w:ascii="Times New Roman" w:hAnsi="Times New Roman" w:cs="Times New Roman"/>
          <w:bCs/>
          <w:iCs/>
          <w:sz w:val="28"/>
          <w:szCs w:val="28"/>
        </w:rPr>
        <w:t>кументы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архивируются, актуальные данные размещаются на сайте. </w:t>
      </w:r>
    </w:p>
    <w:p w:rsidR="00FF4F4C" w:rsidRPr="000F023A" w:rsidRDefault="000F023A" w:rsidP="001A0562">
      <w:pPr>
        <w:pStyle w:val="ac"/>
        <w:numPr>
          <w:ilvl w:val="0"/>
          <w:numId w:val="21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F023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BC67E2" w:rsidRPr="000F023A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7B44CE" w:rsidRPr="000F023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425B07" w:rsidRPr="000F023A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BC67E2" w:rsidRPr="000F023A">
        <w:rPr>
          <w:rFonts w:ascii="Times New Roman" w:hAnsi="Times New Roman" w:cs="Times New Roman"/>
          <w:bCs/>
          <w:iCs/>
          <w:sz w:val="28"/>
          <w:szCs w:val="28"/>
        </w:rPr>
        <w:t>нформацию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B53FA" w:rsidRPr="000F023A">
        <w:rPr>
          <w:rFonts w:ascii="Times New Roman" w:hAnsi="Times New Roman" w:cs="Times New Roman"/>
          <w:bCs/>
          <w:iCs/>
          <w:sz w:val="28"/>
          <w:szCs w:val="28"/>
        </w:rPr>
        <w:t>принять к сведению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и продолжить данную работу</w:t>
      </w:r>
      <w:r w:rsidR="002C41B9" w:rsidRPr="000F023A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FF4F4C" w:rsidRPr="00B26877" w:rsidRDefault="00FF4F4C" w:rsidP="00C370E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B26877">
        <w:rPr>
          <w:b/>
          <w:bCs/>
          <w:iCs/>
          <w:sz w:val="28"/>
          <w:szCs w:val="28"/>
        </w:rPr>
        <w:lastRenderedPageBreak/>
        <w:t xml:space="preserve">Результаты голосования: </w:t>
      </w:r>
    </w:p>
    <w:p w:rsidR="00FF4F4C" w:rsidRDefault="00FF4F4C" w:rsidP="00C370E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:rsidR="002B1C8E" w:rsidRDefault="002B1C8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983B49" w:rsidRPr="00E9456D" w:rsidRDefault="00E9456D" w:rsidP="000212F3">
      <w:pPr>
        <w:tabs>
          <w:tab w:val="left" w:pos="284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E9456D">
        <w:rPr>
          <w:rFonts w:ascii="Times New Roman" w:eastAsiaTheme="minorEastAsia" w:hAnsi="Times New Roman" w:cs="Times New Roman"/>
          <w:b/>
          <w:sz w:val="28"/>
          <w:szCs w:val="28"/>
          <w:lang w:eastAsia="ru-RU" w:bidi="ar-SA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5140" w:rsidRPr="00E9456D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342E11" w:rsidRPr="00E9456D">
        <w:rPr>
          <w:rFonts w:ascii="Times New Roman" w:hAnsi="Times New Roman" w:cs="Times New Roman"/>
          <w:sz w:val="28"/>
          <w:szCs w:val="28"/>
        </w:rPr>
        <w:t xml:space="preserve">заместителя председателя комиссии </w:t>
      </w:r>
      <w:proofErr w:type="spellStart"/>
      <w:r w:rsidR="00342E11" w:rsidRPr="00E9456D">
        <w:rPr>
          <w:rFonts w:ascii="Times New Roman" w:hAnsi="Times New Roman" w:cs="Times New Roman"/>
          <w:sz w:val="28"/>
          <w:szCs w:val="28"/>
        </w:rPr>
        <w:t>Панаргину</w:t>
      </w:r>
      <w:proofErr w:type="spellEnd"/>
      <w:r w:rsidR="00342E11" w:rsidRPr="00E9456D">
        <w:rPr>
          <w:rFonts w:ascii="Times New Roman" w:hAnsi="Times New Roman" w:cs="Times New Roman"/>
          <w:sz w:val="28"/>
          <w:szCs w:val="28"/>
        </w:rPr>
        <w:t xml:space="preserve"> С.М.</w:t>
      </w:r>
      <w:r w:rsidR="00735140" w:rsidRPr="00E9456D">
        <w:rPr>
          <w:rFonts w:ascii="Times New Roman" w:hAnsi="Times New Roman" w:cs="Times New Roman"/>
          <w:sz w:val="28"/>
          <w:szCs w:val="28"/>
        </w:rPr>
        <w:t xml:space="preserve"> по вт</w:t>
      </w:r>
      <w:r w:rsidR="00735140" w:rsidRPr="00E9456D">
        <w:rPr>
          <w:rFonts w:ascii="Times New Roman" w:hAnsi="Times New Roman" w:cs="Times New Roman"/>
          <w:sz w:val="28"/>
          <w:szCs w:val="28"/>
        </w:rPr>
        <w:t>о</w:t>
      </w:r>
      <w:r w:rsidR="00735140" w:rsidRPr="00E9456D">
        <w:rPr>
          <w:rFonts w:ascii="Times New Roman" w:hAnsi="Times New Roman" w:cs="Times New Roman"/>
          <w:sz w:val="28"/>
          <w:szCs w:val="28"/>
        </w:rPr>
        <w:t>рому вопросу повестки дня</w:t>
      </w:r>
      <w:r w:rsidR="00983B49" w:rsidRPr="00E9456D">
        <w:rPr>
          <w:rFonts w:ascii="Times New Roman" w:hAnsi="Times New Roman" w:cs="Times New Roman"/>
          <w:sz w:val="28"/>
          <w:szCs w:val="28"/>
        </w:rPr>
        <w:t xml:space="preserve"> о</w:t>
      </w:r>
      <w:r w:rsidR="00342E11" w:rsidRPr="00E9456D">
        <w:rPr>
          <w:rFonts w:ascii="Times New Roman" w:hAnsi="Times New Roman" w:cs="Times New Roman"/>
          <w:sz w:val="28"/>
          <w:szCs w:val="28"/>
        </w:rPr>
        <w:t xml:space="preserve"> совершенствовании деятельности учр</w:t>
      </w:r>
      <w:r w:rsidR="00342E11" w:rsidRPr="00E9456D">
        <w:rPr>
          <w:rFonts w:ascii="Times New Roman" w:hAnsi="Times New Roman" w:cs="Times New Roman"/>
          <w:sz w:val="28"/>
          <w:szCs w:val="28"/>
        </w:rPr>
        <w:t>е</w:t>
      </w:r>
      <w:r w:rsidR="00342E11" w:rsidRPr="00E9456D">
        <w:rPr>
          <w:rFonts w:ascii="Times New Roman" w:hAnsi="Times New Roman" w:cs="Times New Roman"/>
          <w:sz w:val="28"/>
          <w:szCs w:val="28"/>
        </w:rPr>
        <w:t>ждения по предупреждению коррупции.</w:t>
      </w:r>
    </w:p>
    <w:p w:rsidR="000212F3" w:rsidRPr="000212F3" w:rsidRDefault="00A718C3" w:rsidP="000212F3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целях </w:t>
      </w:r>
      <w:r w:rsidRPr="00E9456D">
        <w:rPr>
          <w:rFonts w:ascii="Times New Roman" w:hAnsi="Times New Roman" w:cs="Times New Roman"/>
          <w:sz w:val="28"/>
          <w:szCs w:val="28"/>
        </w:rPr>
        <w:t>совершенствовании деятельности учреждения по предупреждению коррупции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E9456D">
        <w:rPr>
          <w:rFonts w:ascii="Times New Roman" w:hAnsi="Times New Roman" w:cs="Times New Roman"/>
          <w:sz w:val="28"/>
        </w:rPr>
        <w:t>Панаргиной</w:t>
      </w:r>
      <w:proofErr w:type="spellEnd"/>
      <w:r w:rsidR="00E9456D">
        <w:rPr>
          <w:rFonts w:ascii="Times New Roman" w:hAnsi="Times New Roman" w:cs="Times New Roman"/>
          <w:sz w:val="28"/>
        </w:rPr>
        <w:t xml:space="preserve"> С.М. предложено разработать форму </w:t>
      </w:r>
      <w:r w:rsidR="000212F3" w:rsidRPr="000212F3">
        <w:rPr>
          <w:rFonts w:ascii="Times New Roman" w:hAnsi="Times New Roman" w:cs="Times New Roman"/>
          <w:sz w:val="28"/>
        </w:rPr>
        <w:t>Деклараци</w:t>
      </w:r>
      <w:r w:rsidR="000212F3">
        <w:rPr>
          <w:rFonts w:ascii="Times New Roman" w:hAnsi="Times New Roman" w:cs="Times New Roman"/>
          <w:sz w:val="28"/>
        </w:rPr>
        <w:t>и</w:t>
      </w:r>
      <w:r w:rsidR="000212F3" w:rsidRPr="000212F3">
        <w:rPr>
          <w:rFonts w:ascii="Times New Roman" w:hAnsi="Times New Roman" w:cs="Times New Roman"/>
          <w:sz w:val="28"/>
        </w:rPr>
        <w:t xml:space="preserve"> о конфликтах интересов</w:t>
      </w:r>
      <w:r w:rsidR="000212F3">
        <w:rPr>
          <w:rFonts w:ascii="Times New Roman" w:hAnsi="Times New Roman" w:cs="Times New Roman"/>
          <w:sz w:val="28"/>
        </w:rPr>
        <w:t xml:space="preserve">. Декларация может содержать </w:t>
      </w:r>
      <w:r w:rsidR="000212F3" w:rsidRPr="000212F3">
        <w:rPr>
          <w:rFonts w:ascii="Times New Roman" w:hAnsi="Times New Roman" w:cs="Times New Roman"/>
          <w:sz w:val="28"/>
        </w:rPr>
        <w:t>два раздела. Первый ра</w:t>
      </w:r>
      <w:r w:rsidR="000212F3" w:rsidRPr="000212F3">
        <w:rPr>
          <w:rFonts w:ascii="Times New Roman" w:hAnsi="Times New Roman" w:cs="Times New Roman"/>
          <w:sz w:val="28"/>
        </w:rPr>
        <w:t>з</w:t>
      </w:r>
      <w:r w:rsidR="000212F3" w:rsidRPr="000212F3">
        <w:rPr>
          <w:rFonts w:ascii="Times New Roman" w:hAnsi="Times New Roman" w:cs="Times New Roman"/>
          <w:sz w:val="28"/>
        </w:rPr>
        <w:t xml:space="preserve">дел заполняется работником (лицом, поступающим на работу). Второй раздел заполняется руководителем </w:t>
      </w:r>
      <w:r w:rsidR="000212F3">
        <w:rPr>
          <w:rFonts w:ascii="Times New Roman" w:hAnsi="Times New Roman" w:cs="Times New Roman"/>
          <w:sz w:val="28"/>
        </w:rPr>
        <w:t xml:space="preserve">подразделения </w:t>
      </w:r>
      <w:r w:rsidR="000212F3" w:rsidRPr="000212F3">
        <w:rPr>
          <w:rFonts w:ascii="Times New Roman" w:hAnsi="Times New Roman" w:cs="Times New Roman"/>
          <w:sz w:val="28"/>
        </w:rPr>
        <w:t>и иными ответственными работн</w:t>
      </w:r>
      <w:r w:rsidR="000212F3" w:rsidRPr="000212F3">
        <w:rPr>
          <w:rFonts w:ascii="Times New Roman" w:hAnsi="Times New Roman" w:cs="Times New Roman"/>
          <w:sz w:val="28"/>
        </w:rPr>
        <w:t>и</w:t>
      </w:r>
      <w:r w:rsidR="000212F3" w:rsidRPr="000212F3">
        <w:rPr>
          <w:rFonts w:ascii="Times New Roman" w:hAnsi="Times New Roman" w:cs="Times New Roman"/>
          <w:sz w:val="28"/>
        </w:rPr>
        <w:t>ками</w:t>
      </w:r>
      <w:r w:rsidR="000212F3">
        <w:rPr>
          <w:rFonts w:ascii="Times New Roman" w:hAnsi="Times New Roman" w:cs="Times New Roman"/>
          <w:sz w:val="28"/>
        </w:rPr>
        <w:t>.</w:t>
      </w:r>
    </w:p>
    <w:p w:rsidR="000212F3" w:rsidRPr="000212F3" w:rsidRDefault="000212F3" w:rsidP="000212F3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</w:rPr>
      </w:pPr>
      <w:r w:rsidRPr="000212F3">
        <w:rPr>
          <w:rFonts w:ascii="Times New Roman" w:hAnsi="Times New Roman" w:cs="Times New Roman"/>
          <w:sz w:val="28"/>
        </w:rPr>
        <w:t>Работник (лицо, поступающее на работу) раскрывает информацию о каждом возникшем конфликте интересов или о возможности его возникновения. Эта информация подлежит последующей всесторонней проверке (наименование структурного подразделения или должности работника, ответственного за ра</w:t>
      </w:r>
      <w:r w:rsidRPr="000212F3">
        <w:rPr>
          <w:rFonts w:ascii="Times New Roman" w:hAnsi="Times New Roman" w:cs="Times New Roman"/>
          <w:sz w:val="28"/>
        </w:rPr>
        <w:t>с</w:t>
      </w:r>
      <w:r w:rsidRPr="000212F3">
        <w:rPr>
          <w:rFonts w:ascii="Times New Roman" w:hAnsi="Times New Roman" w:cs="Times New Roman"/>
          <w:sz w:val="28"/>
        </w:rPr>
        <w:t>смотрение деклараций).</w:t>
      </w:r>
    </w:p>
    <w:p w:rsidR="00E9456D" w:rsidRPr="00E9456D" w:rsidRDefault="000212F3" w:rsidP="000212F3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</w:rPr>
      </w:pPr>
      <w:r w:rsidRPr="000212F3">
        <w:rPr>
          <w:rFonts w:ascii="Times New Roman" w:hAnsi="Times New Roman" w:cs="Times New Roman"/>
          <w:sz w:val="28"/>
        </w:rPr>
        <w:t>Настоящий документ носит строго конфиденциальный характер (по заполн</w:t>
      </w:r>
      <w:r w:rsidRPr="000212F3">
        <w:rPr>
          <w:rFonts w:ascii="Times New Roman" w:hAnsi="Times New Roman" w:cs="Times New Roman"/>
          <w:sz w:val="28"/>
        </w:rPr>
        <w:t>е</w:t>
      </w:r>
      <w:r w:rsidRPr="000212F3">
        <w:rPr>
          <w:rFonts w:ascii="Times New Roman" w:hAnsi="Times New Roman" w:cs="Times New Roman"/>
          <w:sz w:val="28"/>
        </w:rPr>
        <w:t>нию) и предназначен исключительно для внутреннего пользования организ</w:t>
      </w:r>
      <w:r w:rsidRPr="000212F3">
        <w:rPr>
          <w:rFonts w:ascii="Times New Roman" w:hAnsi="Times New Roman" w:cs="Times New Roman"/>
          <w:sz w:val="28"/>
        </w:rPr>
        <w:t>а</w:t>
      </w:r>
      <w:r w:rsidRPr="000212F3">
        <w:rPr>
          <w:rFonts w:ascii="Times New Roman" w:hAnsi="Times New Roman" w:cs="Times New Roman"/>
          <w:sz w:val="28"/>
        </w:rPr>
        <w:t>ции. Содержание настоящего документа не подлежит раскрытию каким-либо третьим сторонам и не может быть использовано ими в каких-либо целях, за исключением случаев, предусмотренных Положением о конфликте интер</w:t>
      </w:r>
      <w:r w:rsidRPr="000212F3">
        <w:rPr>
          <w:rFonts w:ascii="Times New Roman" w:hAnsi="Times New Roman" w:cs="Times New Roman"/>
          <w:sz w:val="28"/>
        </w:rPr>
        <w:t>е</w:t>
      </w:r>
      <w:r w:rsidRPr="000212F3">
        <w:rPr>
          <w:rFonts w:ascii="Times New Roman" w:hAnsi="Times New Roman" w:cs="Times New Roman"/>
          <w:sz w:val="28"/>
        </w:rPr>
        <w:t>сов.</w:t>
      </w:r>
    </w:p>
    <w:p w:rsidR="002B1C8E" w:rsidRPr="000212F3" w:rsidRDefault="00735140" w:rsidP="00C370E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44517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C41B9">
        <w:rPr>
          <w:rFonts w:ascii="Times New Roman" w:hAnsi="Times New Roman" w:cs="Times New Roman"/>
          <w:bCs/>
          <w:iCs/>
          <w:sz w:val="28"/>
          <w:szCs w:val="28"/>
        </w:rPr>
        <w:t xml:space="preserve">Информацию принять к сведению. </w:t>
      </w:r>
      <w:r w:rsidR="000212F3">
        <w:rPr>
          <w:rFonts w:ascii="Times New Roman" w:hAnsi="Times New Roman" w:cs="Times New Roman"/>
          <w:bCs/>
          <w:iCs/>
          <w:sz w:val="28"/>
          <w:szCs w:val="28"/>
        </w:rPr>
        <w:t>Рассмотреть форму декларации конфликтов интересов на следующем заседании коми</w:t>
      </w:r>
      <w:r w:rsidR="000212F3">
        <w:rPr>
          <w:rFonts w:ascii="Times New Roman" w:hAnsi="Times New Roman" w:cs="Times New Roman"/>
          <w:bCs/>
          <w:iCs/>
          <w:sz w:val="28"/>
          <w:szCs w:val="28"/>
        </w:rPr>
        <w:t>с</w:t>
      </w:r>
      <w:r w:rsidR="000212F3">
        <w:rPr>
          <w:rFonts w:ascii="Times New Roman" w:hAnsi="Times New Roman" w:cs="Times New Roman"/>
          <w:bCs/>
          <w:iCs/>
          <w:sz w:val="28"/>
          <w:szCs w:val="28"/>
        </w:rPr>
        <w:t xml:space="preserve">сии. </w:t>
      </w:r>
    </w:p>
    <w:p w:rsidR="00735140" w:rsidRPr="00735140" w:rsidRDefault="00735140" w:rsidP="00C370E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B5135E" w:rsidRDefault="00735140" w:rsidP="00C370E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:rsidR="00B5135E" w:rsidRDefault="00B5135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</w:t>
      </w:r>
      <w:r w:rsidR="00A718C3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  </w:t>
      </w:r>
      <w:r w:rsidR="002B1C8E">
        <w:rPr>
          <w:rFonts w:ascii="Times New Roman" w:hAnsi="Times New Roman" w:cs="Times New Roman"/>
          <w:sz w:val="28"/>
          <w:szCs w:val="28"/>
          <w:lang w:bidi="ar-S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</w:t>
      </w:r>
      <w:r>
        <w:rPr>
          <w:rFonts w:ascii="Times New Roman" w:hAnsi="Times New Roman" w:cs="Times New Roman"/>
          <w:sz w:val="28"/>
          <w:szCs w:val="28"/>
          <w:lang w:bidi="ar-SA"/>
        </w:rPr>
        <w:t>о</w:t>
      </w:r>
      <w:r>
        <w:rPr>
          <w:rFonts w:ascii="Times New Roman" w:hAnsi="Times New Roman" w:cs="Times New Roman"/>
          <w:sz w:val="28"/>
          <w:szCs w:val="28"/>
          <w:lang w:bidi="ar-SA"/>
        </w:rPr>
        <w:t>ва</w:t>
      </w:r>
      <w:proofErr w:type="spellEnd"/>
    </w:p>
    <w:p w:rsidR="00B5135E" w:rsidRDefault="00B5135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C370E7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                              </w:t>
      </w:r>
      <w:r w:rsidR="00A718C3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bidi="ar-SA"/>
        </w:rPr>
        <w:t xml:space="preserve">  Е.П. Ковале</w:t>
      </w:r>
      <w:r>
        <w:rPr>
          <w:rFonts w:ascii="Times New Roman" w:hAnsi="Times New Roman" w:cs="Times New Roman"/>
          <w:sz w:val="28"/>
          <w:szCs w:val="28"/>
          <w:lang w:bidi="ar-SA"/>
        </w:rPr>
        <w:t>н</w:t>
      </w:r>
      <w:r>
        <w:rPr>
          <w:rFonts w:ascii="Times New Roman" w:hAnsi="Times New Roman" w:cs="Times New Roman"/>
          <w:sz w:val="28"/>
          <w:szCs w:val="28"/>
          <w:lang w:bidi="ar-SA"/>
        </w:rPr>
        <w:t>ко</w:t>
      </w:r>
    </w:p>
    <w:p w:rsidR="00FE36BE" w:rsidRPr="00024045" w:rsidRDefault="00FE36B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sectPr w:rsidR="00FE36BE" w:rsidRPr="00024045" w:rsidSect="00C370E7">
      <w:pgSz w:w="11906" w:h="16838"/>
      <w:pgMar w:top="709" w:right="85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A93" w:rsidRDefault="00E86A93" w:rsidP="00B5135E">
      <w:pPr>
        <w:spacing w:after="0" w:line="240" w:lineRule="auto"/>
      </w:pPr>
      <w:r>
        <w:separator/>
      </w:r>
    </w:p>
  </w:endnote>
  <w:endnote w:type="continuationSeparator" w:id="0">
    <w:p w:rsidR="00E86A93" w:rsidRDefault="00E86A93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A93" w:rsidRDefault="00E86A93" w:rsidP="00B5135E">
      <w:pPr>
        <w:spacing w:after="0" w:line="240" w:lineRule="auto"/>
      </w:pPr>
      <w:r>
        <w:separator/>
      </w:r>
    </w:p>
  </w:footnote>
  <w:footnote w:type="continuationSeparator" w:id="0">
    <w:p w:rsidR="00E86A93" w:rsidRDefault="00E86A93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F6D67B5"/>
    <w:multiLevelType w:val="hybridMultilevel"/>
    <w:tmpl w:val="7E0AE50E"/>
    <w:lvl w:ilvl="0" w:tplc="D4E4E6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315CA8"/>
    <w:multiLevelType w:val="hybridMultilevel"/>
    <w:tmpl w:val="3CA261C4"/>
    <w:lvl w:ilvl="0" w:tplc="5A0AC7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8"/>
  </w:num>
  <w:num w:numId="8">
    <w:abstractNumId w:val="5"/>
  </w:num>
  <w:num w:numId="9">
    <w:abstractNumId w:val="11"/>
  </w:num>
  <w:num w:numId="10">
    <w:abstractNumId w:val="7"/>
  </w:num>
  <w:num w:numId="11">
    <w:abstractNumId w:val="1"/>
  </w:num>
  <w:num w:numId="12">
    <w:abstractNumId w:val="14"/>
  </w:num>
  <w:num w:numId="13">
    <w:abstractNumId w:val="20"/>
  </w:num>
  <w:num w:numId="14">
    <w:abstractNumId w:val="19"/>
  </w:num>
  <w:num w:numId="15">
    <w:abstractNumId w:val="6"/>
  </w:num>
  <w:num w:numId="16">
    <w:abstractNumId w:val="8"/>
  </w:num>
  <w:num w:numId="17">
    <w:abstractNumId w:val="15"/>
  </w:num>
  <w:num w:numId="18">
    <w:abstractNumId w:val="13"/>
  </w:num>
  <w:num w:numId="19">
    <w:abstractNumId w:val="10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457"/>
    <w:rsid w:val="00015723"/>
    <w:rsid w:val="000169FF"/>
    <w:rsid w:val="000212F3"/>
    <w:rsid w:val="00024045"/>
    <w:rsid w:val="000902D8"/>
    <w:rsid w:val="000B5AA0"/>
    <w:rsid w:val="000D568C"/>
    <w:rsid w:val="000D6094"/>
    <w:rsid w:val="000E0ADB"/>
    <w:rsid w:val="000F01C3"/>
    <w:rsid w:val="000F023A"/>
    <w:rsid w:val="000F19A3"/>
    <w:rsid w:val="000F5EEE"/>
    <w:rsid w:val="00103CD2"/>
    <w:rsid w:val="00122AC0"/>
    <w:rsid w:val="00130E24"/>
    <w:rsid w:val="00167457"/>
    <w:rsid w:val="00183A10"/>
    <w:rsid w:val="00183FDE"/>
    <w:rsid w:val="001A0562"/>
    <w:rsid w:val="001A44C0"/>
    <w:rsid w:val="001D1BAF"/>
    <w:rsid w:val="001F2FFC"/>
    <w:rsid w:val="001F549E"/>
    <w:rsid w:val="001F6931"/>
    <w:rsid w:val="00202502"/>
    <w:rsid w:val="00202A02"/>
    <w:rsid w:val="002145BE"/>
    <w:rsid w:val="0027627C"/>
    <w:rsid w:val="00282A7B"/>
    <w:rsid w:val="00287718"/>
    <w:rsid w:val="002B1C8E"/>
    <w:rsid w:val="002C41B9"/>
    <w:rsid w:val="002F4049"/>
    <w:rsid w:val="002F4257"/>
    <w:rsid w:val="00310E9B"/>
    <w:rsid w:val="00342E11"/>
    <w:rsid w:val="0034337B"/>
    <w:rsid w:val="00344D5E"/>
    <w:rsid w:val="00355A24"/>
    <w:rsid w:val="00385575"/>
    <w:rsid w:val="0039225F"/>
    <w:rsid w:val="003A54E5"/>
    <w:rsid w:val="003B28E8"/>
    <w:rsid w:val="003D130E"/>
    <w:rsid w:val="00404C36"/>
    <w:rsid w:val="0041220B"/>
    <w:rsid w:val="00412D59"/>
    <w:rsid w:val="00414B33"/>
    <w:rsid w:val="004250BF"/>
    <w:rsid w:val="00425B07"/>
    <w:rsid w:val="00427A56"/>
    <w:rsid w:val="004310CB"/>
    <w:rsid w:val="004433E5"/>
    <w:rsid w:val="00443B23"/>
    <w:rsid w:val="0044517E"/>
    <w:rsid w:val="004655F7"/>
    <w:rsid w:val="00467896"/>
    <w:rsid w:val="004718F0"/>
    <w:rsid w:val="00473B19"/>
    <w:rsid w:val="0048456D"/>
    <w:rsid w:val="00487DCA"/>
    <w:rsid w:val="00494DE8"/>
    <w:rsid w:val="004C013A"/>
    <w:rsid w:val="004C2EE4"/>
    <w:rsid w:val="004C5D2C"/>
    <w:rsid w:val="00502E3B"/>
    <w:rsid w:val="00541E16"/>
    <w:rsid w:val="0056701A"/>
    <w:rsid w:val="005673FF"/>
    <w:rsid w:val="00581964"/>
    <w:rsid w:val="0058401F"/>
    <w:rsid w:val="00585259"/>
    <w:rsid w:val="00587F08"/>
    <w:rsid w:val="00595362"/>
    <w:rsid w:val="005B3BB1"/>
    <w:rsid w:val="005D6C92"/>
    <w:rsid w:val="00613507"/>
    <w:rsid w:val="00632778"/>
    <w:rsid w:val="0065246A"/>
    <w:rsid w:val="00661C83"/>
    <w:rsid w:val="00661E39"/>
    <w:rsid w:val="0066639B"/>
    <w:rsid w:val="00672F72"/>
    <w:rsid w:val="00675357"/>
    <w:rsid w:val="006904D7"/>
    <w:rsid w:val="00690823"/>
    <w:rsid w:val="00695565"/>
    <w:rsid w:val="0069651E"/>
    <w:rsid w:val="006A1865"/>
    <w:rsid w:val="006A5DD3"/>
    <w:rsid w:val="006B04FC"/>
    <w:rsid w:val="006B42BC"/>
    <w:rsid w:val="006B6A44"/>
    <w:rsid w:val="006E5243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0D02"/>
    <w:rsid w:val="007412D2"/>
    <w:rsid w:val="0074623F"/>
    <w:rsid w:val="00750944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B44CE"/>
    <w:rsid w:val="007C557D"/>
    <w:rsid w:val="007E713C"/>
    <w:rsid w:val="0080476A"/>
    <w:rsid w:val="00806521"/>
    <w:rsid w:val="00813F69"/>
    <w:rsid w:val="008144AA"/>
    <w:rsid w:val="00814575"/>
    <w:rsid w:val="00817415"/>
    <w:rsid w:val="00825CF2"/>
    <w:rsid w:val="00827E64"/>
    <w:rsid w:val="00837D8E"/>
    <w:rsid w:val="00843024"/>
    <w:rsid w:val="00870BDC"/>
    <w:rsid w:val="00885D3A"/>
    <w:rsid w:val="008937DA"/>
    <w:rsid w:val="008A472F"/>
    <w:rsid w:val="008B3693"/>
    <w:rsid w:val="008B4A0F"/>
    <w:rsid w:val="008D077A"/>
    <w:rsid w:val="008D3FB8"/>
    <w:rsid w:val="008D62C6"/>
    <w:rsid w:val="008E265C"/>
    <w:rsid w:val="0090326B"/>
    <w:rsid w:val="00925B06"/>
    <w:rsid w:val="00936C5D"/>
    <w:rsid w:val="00946E5F"/>
    <w:rsid w:val="00947C15"/>
    <w:rsid w:val="009501E9"/>
    <w:rsid w:val="00953B82"/>
    <w:rsid w:val="009628B9"/>
    <w:rsid w:val="00983B49"/>
    <w:rsid w:val="009A67A1"/>
    <w:rsid w:val="009E4D0F"/>
    <w:rsid w:val="009F1FD2"/>
    <w:rsid w:val="00A00C43"/>
    <w:rsid w:val="00A04468"/>
    <w:rsid w:val="00A10020"/>
    <w:rsid w:val="00A177F0"/>
    <w:rsid w:val="00A23CA1"/>
    <w:rsid w:val="00A25D03"/>
    <w:rsid w:val="00A31C84"/>
    <w:rsid w:val="00A454FB"/>
    <w:rsid w:val="00A64D6C"/>
    <w:rsid w:val="00A718C3"/>
    <w:rsid w:val="00A83E0C"/>
    <w:rsid w:val="00A85EDF"/>
    <w:rsid w:val="00A905BD"/>
    <w:rsid w:val="00AA1902"/>
    <w:rsid w:val="00AB3540"/>
    <w:rsid w:val="00AC17EA"/>
    <w:rsid w:val="00AC180C"/>
    <w:rsid w:val="00AC54E1"/>
    <w:rsid w:val="00AE3C73"/>
    <w:rsid w:val="00B0145D"/>
    <w:rsid w:val="00B0291C"/>
    <w:rsid w:val="00B07847"/>
    <w:rsid w:val="00B255DE"/>
    <w:rsid w:val="00B33A1C"/>
    <w:rsid w:val="00B35456"/>
    <w:rsid w:val="00B5135E"/>
    <w:rsid w:val="00BA4746"/>
    <w:rsid w:val="00BA4A4A"/>
    <w:rsid w:val="00BC67E2"/>
    <w:rsid w:val="00BE2E45"/>
    <w:rsid w:val="00BE759C"/>
    <w:rsid w:val="00C05682"/>
    <w:rsid w:val="00C16E94"/>
    <w:rsid w:val="00C36E2D"/>
    <w:rsid w:val="00C370E7"/>
    <w:rsid w:val="00C65201"/>
    <w:rsid w:val="00C84DC4"/>
    <w:rsid w:val="00C972CB"/>
    <w:rsid w:val="00CB5F8D"/>
    <w:rsid w:val="00CC39D0"/>
    <w:rsid w:val="00CD15B8"/>
    <w:rsid w:val="00CE6821"/>
    <w:rsid w:val="00CE6E36"/>
    <w:rsid w:val="00CE771A"/>
    <w:rsid w:val="00D00DE3"/>
    <w:rsid w:val="00D024DC"/>
    <w:rsid w:val="00D15D06"/>
    <w:rsid w:val="00D25B33"/>
    <w:rsid w:val="00D372A8"/>
    <w:rsid w:val="00D80442"/>
    <w:rsid w:val="00D97B53"/>
    <w:rsid w:val="00DA57B3"/>
    <w:rsid w:val="00DD0122"/>
    <w:rsid w:val="00DE2147"/>
    <w:rsid w:val="00DE3B0B"/>
    <w:rsid w:val="00DF349C"/>
    <w:rsid w:val="00E25663"/>
    <w:rsid w:val="00E3196F"/>
    <w:rsid w:val="00E51FDE"/>
    <w:rsid w:val="00E73F26"/>
    <w:rsid w:val="00E86A93"/>
    <w:rsid w:val="00E9456D"/>
    <w:rsid w:val="00E948C0"/>
    <w:rsid w:val="00E94CE6"/>
    <w:rsid w:val="00EB140B"/>
    <w:rsid w:val="00EB1DD9"/>
    <w:rsid w:val="00EB2A2C"/>
    <w:rsid w:val="00EB53FA"/>
    <w:rsid w:val="00EF017D"/>
    <w:rsid w:val="00EF5E9E"/>
    <w:rsid w:val="00F02CEC"/>
    <w:rsid w:val="00F3367C"/>
    <w:rsid w:val="00F3633A"/>
    <w:rsid w:val="00F572B9"/>
    <w:rsid w:val="00F600A2"/>
    <w:rsid w:val="00F70EED"/>
    <w:rsid w:val="00F7147F"/>
    <w:rsid w:val="00F86B9A"/>
    <w:rsid w:val="00F911E5"/>
    <w:rsid w:val="00F91A2D"/>
    <w:rsid w:val="00F93406"/>
    <w:rsid w:val="00FA4645"/>
    <w:rsid w:val="00FA7B6B"/>
    <w:rsid w:val="00FB67E9"/>
    <w:rsid w:val="00FC4EDD"/>
    <w:rsid w:val="00FD2504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styleId="af3">
    <w:name w:val="Hyperlink"/>
    <w:basedOn w:val="a0"/>
    <w:uiPriority w:val="99"/>
    <w:unhideWhenUsed/>
    <w:rsid w:val="007462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gorteatr.anapa-kul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981FD-15B5-4156-9685-DF63D960D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3602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64</cp:revision>
  <cp:lastPrinted>2019-11-20T08:27:00Z</cp:lastPrinted>
  <dcterms:created xsi:type="dcterms:W3CDTF">2016-05-20T07:38:00Z</dcterms:created>
  <dcterms:modified xsi:type="dcterms:W3CDTF">2022-08-09T14:07:00Z</dcterms:modified>
</cp:coreProperties>
</file>